
<file path=[Content_Types].xml><?xml version="1.0" encoding="utf-8"?>
<Types xmlns="http://schemas.openxmlformats.org/package/2006/content-types">
  <Default ContentType="image/jpeg" Extension="jpg"/>
  <Default ContentType="image/gif" Extension="gif"/>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jc w:val="center"/>
        <w:rPr/>
      </w:pPr>
      <w:bookmarkStart w:colFirst="0" w:colLast="0" w:name="_l0h3swamwu15" w:id="0"/>
      <w:bookmarkEnd w:id="0"/>
      <w:r w:rsidDel="00000000" w:rsidR="00000000" w:rsidRPr="00000000">
        <w:rPr>
          <w:rtl w:val="0"/>
        </w:rPr>
        <w:t xml:space="preserve">EMF Climate Change Checklist</w:t>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spacing w:after="80" w:before="0" w:line="259" w:lineRule="auto"/>
        <w:jc w:val="center"/>
        <w:rPr/>
      </w:pPr>
      <w:bookmarkStart w:colFirst="0" w:colLast="0" w:name="_m3v9wa57tb2h" w:id="1"/>
      <w:bookmarkEnd w:id="1"/>
      <w:r w:rsidDel="00000000" w:rsidR="00000000" w:rsidRPr="00000000">
        <w:rPr>
          <w:rFonts w:ascii="Quattrocento" w:cs="Quattrocento" w:eastAsia="Quattrocento" w:hAnsi="Quattrocento"/>
          <w:b w:val="1"/>
          <w:i w:val="1"/>
          <w:sz w:val="32"/>
          <w:szCs w:val="32"/>
          <w:rtl w:val="0"/>
        </w:rPr>
        <w:t xml:space="preserve">Climate Change Support Program</w:t>
      </w:r>
      <w:r w:rsidDel="00000000" w:rsidR="00000000" w:rsidRPr="00000000">
        <w:rPr>
          <w:rtl w:val="0"/>
        </w:rPr>
      </w:r>
    </w:p>
    <w:p w:rsidR="00000000" w:rsidDel="00000000" w:rsidP="00000000" w:rsidRDefault="00000000" w:rsidRPr="00000000" w14:paraId="00000003">
      <w:pPr>
        <w:pStyle w:val="Heading1"/>
        <w:pageBreakBefore w:val="0"/>
        <w:pBdr>
          <w:top w:space="0" w:sz="0" w:val="nil"/>
          <w:left w:space="0" w:sz="0" w:val="nil"/>
          <w:bottom w:space="0" w:sz="0" w:val="nil"/>
          <w:right w:space="0" w:sz="0" w:val="nil"/>
          <w:between w:space="0" w:sz="0" w:val="nil"/>
        </w:pBdr>
        <w:shd w:fill="auto" w:val="clear"/>
        <w:rPr/>
      </w:pPr>
      <w:bookmarkStart w:colFirst="0" w:colLast="0" w:name="_uf3yg0m8dfsd" w:id="2"/>
      <w:bookmarkEnd w:id="2"/>
      <w:r w:rsidDel="00000000" w:rsidR="00000000" w:rsidRPr="00000000">
        <w:rPr>
          <w:rtl w:val="0"/>
        </w:rPr>
        <w:t xml:space="preserve">Is your Environmental Management Framework Climate Change ‘Credible’?</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Objective:</w:t>
      </w:r>
      <w:r w:rsidDel="00000000" w:rsidR="00000000" w:rsidRPr="00000000">
        <w:rPr>
          <w:rtl w:val="0"/>
        </w:rPr>
        <w:t xml:space="preserve"> This tool provides a guide to check that your Environmental Management Framework (EMF) is ‘credible’ from a climate change response perspective. The tool is  separated into different sectors that may contain climate change related impacts in your area. You can use the comment column to make notes on what changes still need to be made in your EMF to make it more climate change credible. The tool has been developed through the Department of Rural Development and Land Reform Climate Change Adaptation Training Program</w:t>
      </w:r>
      <w:r w:rsidDel="00000000" w:rsidR="00000000" w:rsidRPr="00000000">
        <w:rPr>
          <w:vertAlign w:val="superscript"/>
        </w:rPr>
        <w:footnoteReference w:customMarkFollows="0" w:id="0"/>
      </w:r>
      <w:r w:rsidDel="00000000" w:rsidR="00000000" w:rsidRPr="00000000">
        <w:rPr>
          <w:rtl w:val="0"/>
        </w:rPr>
        <w:t xml:space="preserve">. </w:t>
      </w:r>
    </w:p>
    <w:p w:rsidR="00000000" w:rsidDel="00000000" w:rsidP="00000000" w:rsidRDefault="00000000" w:rsidRPr="00000000" w14:paraId="00000005">
      <w:pPr>
        <w:pStyle w:val="Heading2"/>
        <w:pageBreakBefore w:val="0"/>
        <w:rPr/>
      </w:pPr>
      <w:bookmarkStart w:colFirst="0" w:colLast="0" w:name="_19a6o3qcqufu" w:id="3"/>
      <w:bookmarkEnd w:id="3"/>
      <w:r w:rsidDel="00000000" w:rsidR="00000000" w:rsidRPr="00000000">
        <w:rPr>
          <w:rtl w:val="0"/>
        </w:rPr>
        <w:t xml:space="preserve">Climate Change </w:t>
      </w:r>
      <w:r w:rsidDel="00000000" w:rsidR="00000000" w:rsidRPr="00000000">
        <w:rPr>
          <w:rtl w:val="0"/>
        </w:rPr>
        <w:t xml:space="preserve">Risk and Vulnerability Checklist</w:t>
      </w:r>
    </w:p>
    <w:p w:rsidR="00000000" w:rsidDel="00000000" w:rsidP="00000000" w:rsidRDefault="00000000" w:rsidRPr="00000000" w14:paraId="00000006">
      <w:pPr>
        <w:pageBreakBefore w:val="0"/>
        <w:rPr/>
      </w:pPr>
      <w:r w:rsidDel="00000000" w:rsidR="00000000" w:rsidRPr="00000000">
        <w:rPr>
          <w:rtl w:val="0"/>
        </w:rPr>
      </w:r>
    </w:p>
    <w:tbl>
      <w:tblPr>
        <w:tblStyle w:val="Table1"/>
        <w:tblW w:w="92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45"/>
        <w:gridCol w:w="4320"/>
        <w:gridCol w:w="2475"/>
        <w:tblGridChange w:id="0">
          <w:tblGrid>
            <w:gridCol w:w="2445"/>
            <w:gridCol w:w="4320"/>
            <w:gridCol w:w="247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6aa84f" w:val="clear"/>
            <w:tcMar>
              <w:top w:w="40.0" w:type="dxa"/>
              <w:left w:w="40.0" w:type="dxa"/>
              <w:bottom w:w="40.0" w:type="dxa"/>
              <w:right w:w="40.0" w:type="dxa"/>
            </w:tcMar>
            <w:vAlign w:val="bottom"/>
          </w:tcPr>
          <w:p w:rsidR="00000000" w:rsidDel="00000000" w:rsidP="00000000" w:rsidRDefault="00000000" w:rsidRPr="00000000" w14:paraId="00000007">
            <w:pPr>
              <w:pageBreakBefore w:val="0"/>
              <w:jc w:val="center"/>
              <w:rPr>
                <w:rFonts w:ascii="Arial" w:cs="Arial" w:eastAsia="Arial" w:hAnsi="Arial"/>
                <w:sz w:val="20"/>
                <w:szCs w:val="20"/>
              </w:rPr>
            </w:pPr>
            <w:r w:rsidDel="00000000" w:rsidR="00000000" w:rsidRPr="00000000">
              <w:rPr>
                <w:b w:val="1"/>
                <w:color w:val="ffffff"/>
                <w:shd w:fill="6aa84f" w:val="clear"/>
                <w:rtl w:val="0"/>
              </w:rPr>
              <w:t xml:space="preserve">Checklist Question</w:t>
            </w:r>
            <w:r w:rsidDel="00000000" w:rsidR="00000000" w:rsidRPr="00000000">
              <w:rPr>
                <w:rtl w:val="0"/>
              </w:rPr>
            </w:r>
          </w:p>
        </w:tc>
        <w:tc>
          <w:tcPr>
            <w:tcBorders>
              <w:top w:color="000000" w:space="0" w:sz="8" w:val="single"/>
              <w:bottom w:color="000000" w:space="0" w:sz="8" w:val="single"/>
              <w:right w:color="000000" w:space="0" w:sz="8" w:val="single"/>
            </w:tcBorders>
            <w:shd w:fill="6aa84f" w:val="clear"/>
            <w:tcMar>
              <w:top w:w="40.0" w:type="dxa"/>
              <w:left w:w="40.0" w:type="dxa"/>
              <w:bottom w:w="40.0" w:type="dxa"/>
              <w:right w:w="40.0" w:type="dxa"/>
            </w:tcMar>
            <w:vAlign w:val="bottom"/>
          </w:tcPr>
          <w:p w:rsidR="00000000" w:rsidDel="00000000" w:rsidP="00000000" w:rsidRDefault="00000000" w:rsidRPr="00000000" w14:paraId="00000008">
            <w:pPr>
              <w:pageBreakBefore w:val="0"/>
              <w:jc w:val="center"/>
              <w:rPr>
                <w:rFonts w:ascii="Arial" w:cs="Arial" w:eastAsia="Arial" w:hAnsi="Arial"/>
                <w:sz w:val="20"/>
                <w:szCs w:val="20"/>
              </w:rPr>
            </w:pPr>
            <w:r w:rsidDel="00000000" w:rsidR="00000000" w:rsidRPr="00000000">
              <w:rPr>
                <w:b w:val="1"/>
                <w:color w:val="ffffff"/>
                <w:shd w:fill="6aa84f" w:val="clear"/>
                <w:rtl w:val="0"/>
              </w:rPr>
              <w:t xml:space="preserve">Indicator Description</w:t>
            </w:r>
            <w:r w:rsidDel="00000000" w:rsidR="00000000" w:rsidRPr="00000000">
              <w:rPr>
                <w:rtl w:val="0"/>
              </w:rPr>
            </w:r>
          </w:p>
        </w:tc>
        <w:tc>
          <w:tcPr>
            <w:tcBorders>
              <w:top w:color="000000" w:space="0" w:sz="8" w:val="single"/>
              <w:bottom w:color="000000" w:space="0" w:sz="8" w:val="single"/>
              <w:right w:color="000000" w:space="0" w:sz="8" w:val="single"/>
            </w:tcBorders>
            <w:shd w:fill="6aa84f" w:val="clear"/>
            <w:tcMar>
              <w:top w:w="40.0" w:type="dxa"/>
              <w:left w:w="40.0" w:type="dxa"/>
              <w:bottom w:w="40.0" w:type="dxa"/>
              <w:right w:w="40.0" w:type="dxa"/>
            </w:tcMar>
            <w:vAlign w:val="bottom"/>
          </w:tcPr>
          <w:p w:rsidR="00000000" w:rsidDel="00000000" w:rsidP="00000000" w:rsidRDefault="00000000" w:rsidRPr="00000000" w14:paraId="00000009">
            <w:pPr>
              <w:pageBreakBefore w:val="0"/>
              <w:jc w:val="center"/>
              <w:rPr>
                <w:rFonts w:ascii="Arial" w:cs="Arial" w:eastAsia="Arial" w:hAnsi="Arial"/>
                <w:sz w:val="20"/>
                <w:szCs w:val="20"/>
              </w:rPr>
            </w:pPr>
            <w:r w:rsidDel="00000000" w:rsidR="00000000" w:rsidRPr="00000000">
              <w:rPr>
                <w:b w:val="1"/>
                <w:color w:val="ffffff"/>
                <w:shd w:fill="6aa84f" w:val="clear"/>
                <w:rtl w:val="0"/>
              </w:rPr>
              <w:t xml:space="preserve">Yes/No Comment</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b6d7a8" w:val="clear"/>
            <w:tcMar>
              <w:top w:w="40.0" w:type="dxa"/>
              <w:left w:w="40.0" w:type="dxa"/>
              <w:bottom w:w="40.0" w:type="dxa"/>
              <w:right w:w="40.0" w:type="dxa"/>
            </w:tcMar>
            <w:vAlign w:val="bottom"/>
          </w:tcPr>
          <w:p w:rsidR="00000000" w:rsidDel="00000000" w:rsidP="00000000" w:rsidRDefault="00000000" w:rsidRPr="00000000" w14:paraId="0000000A">
            <w:pPr>
              <w:pageBreakBefore w:val="0"/>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Agriculture</w:t>
            </w:r>
          </w:p>
        </w:tc>
        <w:tc>
          <w:tcPr>
            <w:tcBorders>
              <w:top w:color="000000" w:space="0" w:sz="8" w:val="single"/>
              <w:bottom w:color="000000" w:space="0" w:sz="8" w:val="single"/>
              <w:right w:color="000000" w:space="0" w:sz="8" w:val="single"/>
            </w:tcBorders>
            <w:shd w:fill="b6d7a8" w:val="clear"/>
            <w:tcMar>
              <w:top w:w="40.0" w:type="dxa"/>
              <w:left w:w="40.0" w:type="dxa"/>
              <w:bottom w:w="40.0" w:type="dxa"/>
              <w:right w:w="40.0" w:type="dxa"/>
            </w:tcMar>
            <w:vAlign w:val="bottom"/>
          </w:tcPr>
          <w:p w:rsidR="00000000" w:rsidDel="00000000" w:rsidP="00000000" w:rsidRDefault="00000000" w:rsidRPr="00000000" w14:paraId="0000000B">
            <w:pPr>
              <w:pageBreakBefore w:val="0"/>
              <w:jc w:val="center"/>
              <w:rPr>
                <w:rFonts w:ascii="Arial" w:cs="Arial" w:eastAsia="Arial" w:hAnsi="Arial"/>
                <w:b w:val="1"/>
                <w:color w:val="ffffff"/>
                <w:sz w:val="20"/>
                <w:szCs w:val="20"/>
              </w:rPr>
            </w:pPr>
            <w:r w:rsidDel="00000000" w:rsidR="00000000" w:rsidRPr="00000000">
              <w:rPr>
                <w:rtl w:val="0"/>
              </w:rPr>
            </w:r>
          </w:p>
        </w:tc>
        <w:tc>
          <w:tcPr>
            <w:tcBorders>
              <w:top w:color="000000" w:space="0" w:sz="8" w:val="single"/>
              <w:bottom w:color="000000" w:space="0" w:sz="8" w:val="single"/>
              <w:right w:color="000000" w:space="0" w:sz="8" w:val="single"/>
            </w:tcBorders>
            <w:shd w:fill="b6d7a8" w:val="clear"/>
            <w:tcMar>
              <w:top w:w="40.0" w:type="dxa"/>
              <w:left w:w="40.0" w:type="dxa"/>
              <w:bottom w:w="40.0" w:type="dxa"/>
              <w:right w:w="40.0" w:type="dxa"/>
            </w:tcMar>
            <w:vAlign w:val="bottom"/>
          </w:tcPr>
          <w:p w:rsidR="00000000" w:rsidDel="00000000" w:rsidP="00000000" w:rsidRDefault="00000000" w:rsidRPr="00000000" w14:paraId="0000000C">
            <w:pPr>
              <w:pageBreakBefore w:val="0"/>
              <w:jc w:val="center"/>
              <w:rPr>
                <w:rFonts w:ascii="Arial" w:cs="Arial" w:eastAsia="Arial" w:hAnsi="Arial"/>
                <w:b w:val="1"/>
                <w:color w:val="ffffff"/>
                <w:sz w:val="20"/>
                <w:szCs w:val="20"/>
              </w:rPr>
            </w:pP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0D">
            <w:pPr>
              <w:pageBreakBefore w:val="0"/>
              <w:rPr>
                <w:rFonts w:ascii="Arial" w:cs="Arial" w:eastAsia="Arial" w:hAnsi="Arial"/>
                <w:sz w:val="20"/>
                <w:szCs w:val="20"/>
              </w:rPr>
            </w:pPr>
            <w:r w:rsidDel="00000000" w:rsidR="00000000" w:rsidRPr="00000000">
              <w:rPr>
                <w:rtl w:val="0"/>
              </w:rPr>
              <w:t xml:space="preserve">Have you considered Increased areas for commercial plantations as a result of Climate Change, in your EMF?</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0E">
            <w:pPr>
              <w:pageBreakBefore w:val="0"/>
              <w:rPr>
                <w:rFonts w:ascii="Arial" w:cs="Arial" w:eastAsia="Arial" w:hAnsi="Arial"/>
                <w:sz w:val="20"/>
                <w:szCs w:val="20"/>
              </w:rPr>
            </w:pPr>
            <w:r w:rsidDel="00000000" w:rsidR="00000000" w:rsidRPr="00000000">
              <w:rPr>
                <w:rtl w:val="0"/>
              </w:rPr>
              <w:t xml:space="preserve">The total area suitable for commercial forestry plantations would increase along the eastern seaboard and adjacent areas.</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0F">
            <w:pPr>
              <w:pageBreakBefore w:val="0"/>
              <w:rPr>
                <w:rFonts w:ascii="Arial" w:cs="Arial" w:eastAsia="Arial" w:hAnsi="Arial"/>
                <w:sz w:val="20"/>
                <w:szCs w:val="20"/>
              </w:rPr>
            </w:pP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10">
            <w:pPr>
              <w:pageBreakBefore w:val="0"/>
              <w:rPr>
                <w:rFonts w:ascii="Arial" w:cs="Arial" w:eastAsia="Arial" w:hAnsi="Arial"/>
                <w:sz w:val="20"/>
                <w:szCs w:val="20"/>
              </w:rPr>
            </w:pPr>
            <w:r w:rsidDel="00000000" w:rsidR="00000000" w:rsidRPr="00000000">
              <w:rPr>
                <w:rtl w:val="0"/>
              </w:rPr>
              <w:t xml:space="preserve">Have you considered Increased exposure to pests such as eldana, chilo and codling moth as a result of Climate Change, in your EMF?</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11">
            <w:pPr>
              <w:pageBreakBefore w:val="0"/>
              <w:rPr>
                <w:rFonts w:ascii="Arial" w:cs="Arial" w:eastAsia="Arial" w:hAnsi="Arial"/>
                <w:sz w:val="20"/>
                <w:szCs w:val="20"/>
              </w:rPr>
            </w:pPr>
            <w:r w:rsidDel="00000000" w:rsidR="00000000" w:rsidRPr="00000000">
              <w:rPr>
                <w:rtl w:val="0"/>
              </w:rPr>
              <w:t xml:space="preserve">Exposure to eldana would increase in areas suitable for sugarcane by ~10% to &gt; 30%. The area subject to damage by chilo would increase substantially (sugarcane). The area subject to damage by codling moth would increase substantially (apples, pears, walnuts and quince).</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12">
            <w:pPr>
              <w:pageBreakBefore w:val="0"/>
              <w:rPr>
                <w:rFonts w:ascii="Arial" w:cs="Arial" w:eastAsia="Arial" w:hAnsi="Arial"/>
                <w:sz w:val="20"/>
                <w:szCs w:val="20"/>
              </w:rPr>
            </w:pP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13">
            <w:pPr>
              <w:pageBreakBefore w:val="0"/>
              <w:rPr>
                <w:rFonts w:ascii="Arial" w:cs="Arial" w:eastAsia="Arial" w:hAnsi="Arial"/>
                <w:sz w:val="20"/>
                <w:szCs w:val="20"/>
              </w:rPr>
            </w:pPr>
            <w:r w:rsidDel="00000000" w:rsidR="00000000" w:rsidRPr="00000000">
              <w:rPr>
                <w:rtl w:val="0"/>
              </w:rPr>
              <w:t xml:space="preserve">Have you considered Increased risks to livestock as a result of Climate Change, in your EMF?</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14">
            <w:pPr>
              <w:pageBreakBefore w:val="0"/>
              <w:rPr>
                <w:rFonts w:ascii="Arial" w:cs="Arial" w:eastAsia="Arial" w:hAnsi="Arial"/>
                <w:sz w:val="20"/>
                <w:szCs w:val="20"/>
              </w:rPr>
            </w:pPr>
            <w:r w:rsidDel="00000000" w:rsidR="00000000" w:rsidRPr="00000000">
              <w:rPr>
                <w:rtl w:val="0"/>
              </w:rPr>
              <w:t xml:space="preserve">Projected decreases in rainfall and hence herbage yields would result in negative health impacts for livestock.</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15">
            <w:pPr>
              <w:pageBreakBefore w:val="0"/>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6aa84f" w:val="clear"/>
            <w:tcMar>
              <w:top w:w="40.0" w:type="dxa"/>
              <w:left w:w="40.0" w:type="dxa"/>
              <w:bottom w:w="40.0" w:type="dxa"/>
              <w:right w:w="40.0" w:type="dxa"/>
            </w:tcMar>
            <w:vAlign w:val="bottom"/>
          </w:tcPr>
          <w:p w:rsidR="00000000" w:rsidDel="00000000" w:rsidP="00000000" w:rsidRDefault="00000000" w:rsidRPr="00000000" w14:paraId="00000016">
            <w:pPr>
              <w:pageBreakBefore w:val="0"/>
              <w:jc w:val="center"/>
              <w:rPr>
                <w:rFonts w:ascii="Arial" w:cs="Arial" w:eastAsia="Arial" w:hAnsi="Arial"/>
                <w:sz w:val="20"/>
                <w:szCs w:val="20"/>
              </w:rPr>
            </w:pPr>
            <w:r w:rsidDel="00000000" w:rsidR="00000000" w:rsidRPr="00000000">
              <w:rPr>
                <w:b w:val="1"/>
                <w:color w:val="ffffff"/>
                <w:shd w:fill="6aa84f" w:val="clear"/>
                <w:rtl w:val="0"/>
              </w:rPr>
              <w:t xml:space="preserve">Checklist Question</w:t>
            </w:r>
            <w:r w:rsidDel="00000000" w:rsidR="00000000" w:rsidRPr="00000000">
              <w:rPr>
                <w:rtl w:val="0"/>
              </w:rPr>
            </w:r>
          </w:p>
        </w:tc>
        <w:tc>
          <w:tcPr>
            <w:tcBorders>
              <w:top w:color="000000" w:space="0" w:sz="8" w:val="single"/>
              <w:bottom w:color="000000" w:space="0" w:sz="8" w:val="single"/>
              <w:right w:color="000000" w:space="0" w:sz="8" w:val="single"/>
            </w:tcBorders>
            <w:shd w:fill="6aa84f" w:val="clear"/>
            <w:tcMar>
              <w:top w:w="40.0" w:type="dxa"/>
              <w:left w:w="40.0" w:type="dxa"/>
              <w:bottom w:w="40.0" w:type="dxa"/>
              <w:right w:w="40.0" w:type="dxa"/>
            </w:tcMar>
            <w:vAlign w:val="bottom"/>
          </w:tcPr>
          <w:p w:rsidR="00000000" w:rsidDel="00000000" w:rsidP="00000000" w:rsidRDefault="00000000" w:rsidRPr="00000000" w14:paraId="00000017">
            <w:pPr>
              <w:pageBreakBefore w:val="0"/>
              <w:jc w:val="center"/>
              <w:rPr>
                <w:rFonts w:ascii="Arial" w:cs="Arial" w:eastAsia="Arial" w:hAnsi="Arial"/>
                <w:sz w:val="20"/>
                <w:szCs w:val="20"/>
              </w:rPr>
            </w:pPr>
            <w:r w:rsidDel="00000000" w:rsidR="00000000" w:rsidRPr="00000000">
              <w:rPr>
                <w:b w:val="1"/>
                <w:color w:val="ffffff"/>
                <w:shd w:fill="6aa84f" w:val="clear"/>
                <w:rtl w:val="0"/>
              </w:rPr>
              <w:t xml:space="preserve">Indicator Description</w:t>
            </w:r>
            <w:r w:rsidDel="00000000" w:rsidR="00000000" w:rsidRPr="00000000">
              <w:rPr>
                <w:rtl w:val="0"/>
              </w:rPr>
            </w:r>
          </w:p>
        </w:tc>
        <w:tc>
          <w:tcPr>
            <w:tcBorders>
              <w:top w:color="000000" w:space="0" w:sz="8" w:val="single"/>
              <w:bottom w:color="000000" w:space="0" w:sz="8" w:val="single"/>
              <w:right w:color="000000" w:space="0" w:sz="8" w:val="single"/>
            </w:tcBorders>
            <w:shd w:fill="6aa84f" w:val="clear"/>
            <w:tcMar>
              <w:top w:w="40.0" w:type="dxa"/>
              <w:left w:w="40.0" w:type="dxa"/>
              <w:bottom w:w="40.0" w:type="dxa"/>
              <w:right w:w="40.0" w:type="dxa"/>
            </w:tcMar>
            <w:vAlign w:val="bottom"/>
          </w:tcPr>
          <w:p w:rsidR="00000000" w:rsidDel="00000000" w:rsidP="00000000" w:rsidRDefault="00000000" w:rsidRPr="00000000" w14:paraId="00000018">
            <w:pPr>
              <w:pageBreakBefore w:val="0"/>
              <w:jc w:val="center"/>
              <w:rPr>
                <w:rFonts w:ascii="Arial" w:cs="Arial" w:eastAsia="Arial" w:hAnsi="Arial"/>
                <w:sz w:val="20"/>
                <w:szCs w:val="20"/>
              </w:rPr>
            </w:pPr>
            <w:r w:rsidDel="00000000" w:rsidR="00000000" w:rsidRPr="00000000">
              <w:rPr>
                <w:b w:val="1"/>
                <w:color w:val="ffffff"/>
                <w:shd w:fill="6aa84f" w:val="clear"/>
                <w:rtl w:val="0"/>
              </w:rPr>
              <w:t xml:space="preserve">Yes/No Comment</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b6d7a8" w:val="clear"/>
            <w:tcMar>
              <w:top w:w="40.0" w:type="dxa"/>
              <w:left w:w="40.0" w:type="dxa"/>
              <w:bottom w:w="40.0" w:type="dxa"/>
              <w:right w:w="40.0" w:type="dxa"/>
            </w:tcMar>
            <w:vAlign w:val="bottom"/>
          </w:tcPr>
          <w:p w:rsidR="00000000" w:rsidDel="00000000" w:rsidP="00000000" w:rsidRDefault="00000000" w:rsidRPr="00000000" w14:paraId="00000019">
            <w:pPr>
              <w:pageBreakBefore w:val="0"/>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Environment</w:t>
            </w:r>
          </w:p>
        </w:tc>
        <w:tc>
          <w:tcPr>
            <w:tcBorders>
              <w:top w:color="000000" w:space="0" w:sz="8" w:val="single"/>
              <w:bottom w:color="000000" w:space="0" w:sz="8" w:val="single"/>
              <w:right w:color="000000" w:space="0" w:sz="8" w:val="single"/>
            </w:tcBorders>
            <w:shd w:fill="b6d7a8" w:val="clear"/>
            <w:tcMar>
              <w:top w:w="40.0" w:type="dxa"/>
              <w:left w:w="40.0" w:type="dxa"/>
              <w:bottom w:w="40.0" w:type="dxa"/>
              <w:right w:w="40.0" w:type="dxa"/>
            </w:tcMar>
            <w:vAlign w:val="bottom"/>
          </w:tcPr>
          <w:p w:rsidR="00000000" w:rsidDel="00000000" w:rsidP="00000000" w:rsidRDefault="00000000" w:rsidRPr="00000000" w14:paraId="0000001A">
            <w:pPr>
              <w:pageBreakBefore w:val="0"/>
              <w:jc w:val="center"/>
              <w:rPr>
                <w:rFonts w:ascii="Arial" w:cs="Arial" w:eastAsia="Arial" w:hAnsi="Arial"/>
                <w:b w:val="1"/>
                <w:color w:val="ffffff"/>
                <w:sz w:val="20"/>
                <w:szCs w:val="20"/>
              </w:rPr>
            </w:pPr>
            <w:r w:rsidDel="00000000" w:rsidR="00000000" w:rsidRPr="00000000">
              <w:rPr>
                <w:rtl w:val="0"/>
              </w:rPr>
            </w:r>
          </w:p>
        </w:tc>
        <w:tc>
          <w:tcPr>
            <w:tcBorders>
              <w:top w:color="000000" w:space="0" w:sz="8" w:val="single"/>
              <w:bottom w:color="000000" w:space="0" w:sz="8" w:val="single"/>
              <w:right w:color="000000" w:space="0" w:sz="8" w:val="single"/>
            </w:tcBorders>
            <w:shd w:fill="b6d7a8" w:val="clear"/>
            <w:tcMar>
              <w:top w:w="40.0" w:type="dxa"/>
              <w:left w:w="40.0" w:type="dxa"/>
              <w:bottom w:w="40.0" w:type="dxa"/>
              <w:right w:w="40.0" w:type="dxa"/>
            </w:tcMar>
            <w:vAlign w:val="bottom"/>
          </w:tcPr>
          <w:p w:rsidR="00000000" w:rsidDel="00000000" w:rsidP="00000000" w:rsidRDefault="00000000" w:rsidRPr="00000000" w14:paraId="0000001B">
            <w:pPr>
              <w:pageBreakBefore w:val="0"/>
              <w:jc w:val="center"/>
              <w:rPr>
                <w:rFonts w:ascii="Arial" w:cs="Arial" w:eastAsia="Arial" w:hAnsi="Arial"/>
                <w:b w:val="1"/>
                <w:color w:val="ffffff"/>
                <w:sz w:val="20"/>
                <w:szCs w:val="20"/>
              </w:rPr>
            </w:pP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1C">
            <w:pPr>
              <w:pageBreakBefore w:val="0"/>
              <w:rPr>
                <w:rFonts w:ascii="Arial" w:cs="Arial" w:eastAsia="Arial" w:hAnsi="Arial"/>
                <w:sz w:val="20"/>
                <w:szCs w:val="20"/>
              </w:rPr>
            </w:pPr>
            <w:r w:rsidDel="00000000" w:rsidR="00000000" w:rsidRPr="00000000">
              <w:rPr>
                <w:rtl w:val="0"/>
              </w:rPr>
              <w:t xml:space="preserve">Have you considered Loss of High Priority Biomes as a result of Climate Change, in your EMF?</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1D">
            <w:pPr>
              <w:pageBreakBefore w:val="0"/>
              <w:rPr>
                <w:rFonts w:ascii="Arial" w:cs="Arial" w:eastAsia="Arial" w:hAnsi="Arial"/>
                <w:sz w:val="20"/>
                <w:szCs w:val="20"/>
              </w:rPr>
            </w:pPr>
            <w:r w:rsidDel="00000000" w:rsidR="00000000" w:rsidRPr="00000000">
              <w:rPr>
                <w:rtl w:val="0"/>
              </w:rPr>
              <w:t xml:space="preserve">High Priority Biomes (including Grasslands, Nama-Karoo, Indian Ocean Coastal Belt, Fynbos, Forest) to be replaced by other biomes such as savanna and desert.</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1E">
            <w:pPr>
              <w:pageBreakBefore w:val="0"/>
              <w:rPr>
                <w:rFonts w:ascii="Arial" w:cs="Arial" w:eastAsia="Arial" w:hAnsi="Arial"/>
                <w:sz w:val="20"/>
                <w:szCs w:val="20"/>
              </w:rPr>
            </w:pP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1F">
            <w:pPr>
              <w:pageBreakBefore w:val="0"/>
              <w:rPr>
                <w:rFonts w:ascii="Arial" w:cs="Arial" w:eastAsia="Arial" w:hAnsi="Arial"/>
                <w:sz w:val="20"/>
                <w:szCs w:val="20"/>
              </w:rPr>
            </w:pPr>
            <w:r w:rsidDel="00000000" w:rsidR="00000000" w:rsidRPr="00000000">
              <w:rPr>
                <w:rtl w:val="0"/>
              </w:rPr>
              <w:t xml:space="preserve">Have you considered Increased impacts on threatened ecosystems as a result of Climate Change, in your EMF?</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0">
            <w:pPr>
              <w:pageBreakBefore w:val="0"/>
              <w:rPr>
                <w:rFonts w:ascii="Arial" w:cs="Arial" w:eastAsia="Arial" w:hAnsi="Arial"/>
                <w:sz w:val="20"/>
                <w:szCs w:val="20"/>
              </w:rPr>
            </w:pPr>
            <w:r w:rsidDel="00000000" w:rsidR="00000000" w:rsidRPr="00000000">
              <w:rPr>
                <w:rtl w:val="0"/>
              </w:rPr>
              <w:t xml:space="preserve">Loss of threatened ecosystems due to changes in climate.</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1">
            <w:pPr>
              <w:pageBreakBefore w:val="0"/>
              <w:rPr>
                <w:rFonts w:ascii="Arial" w:cs="Arial" w:eastAsia="Arial" w:hAnsi="Arial"/>
                <w:sz w:val="20"/>
                <w:szCs w:val="20"/>
              </w:rPr>
            </w:pP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2">
            <w:pPr>
              <w:pageBreakBefore w:val="0"/>
              <w:rPr>
                <w:rFonts w:ascii="Arial" w:cs="Arial" w:eastAsia="Arial" w:hAnsi="Arial"/>
                <w:sz w:val="20"/>
                <w:szCs w:val="20"/>
              </w:rPr>
            </w:pPr>
            <w:r w:rsidDel="00000000" w:rsidR="00000000" w:rsidRPr="00000000">
              <w:rPr>
                <w:rtl w:val="0"/>
              </w:rPr>
              <w:t xml:space="preserve">Have you considered Increased impacts on environment due to land-use change as a result of Climate Change, in your EMF?</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3">
            <w:pPr>
              <w:pageBreakBefore w:val="0"/>
              <w:rPr>
                <w:rFonts w:ascii="Arial" w:cs="Arial" w:eastAsia="Arial" w:hAnsi="Arial"/>
                <w:sz w:val="20"/>
                <w:szCs w:val="20"/>
              </w:rPr>
            </w:pPr>
            <w:r w:rsidDel="00000000" w:rsidR="00000000" w:rsidRPr="00000000">
              <w:rPr>
                <w:rtl w:val="0"/>
              </w:rPr>
              <w:t xml:space="preserve">Loss of biodiversity and degradation of natural habitat due to significant land use change which impacts on ability to respond to climate change</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4">
            <w:pPr>
              <w:pageBreakBefore w:val="0"/>
              <w:rPr>
                <w:rFonts w:ascii="Arial" w:cs="Arial" w:eastAsia="Arial" w:hAnsi="Arial"/>
                <w:sz w:val="20"/>
                <w:szCs w:val="20"/>
              </w:rPr>
            </w:pP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5">
            <w:pPr>
              <w:pageBreakBefore w:val="0"/>
              <w:rPr>
                <w:rFonts w:ascii="Arial" w:cs="Arial" w:eastAsia="Arial" w:hAnsi="Arial"/>
                <w:sz w:val="20"/>
                <w:szCs w:val="20"/>
              </w:rPr>
            </w:pPr>
            <w:r w:rsidDel="00000000" w:rsidR="00000000" w:rsidRPr="00000000">
              <w:rPr>
                <w:rtl w:val="0"/>
              </w:rPr>
              <w:t xml:space="preserve">Have you considered Loss of Priority Wetlands and River ecosystems as a result of Climate Change, in your EMF?</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6">
            <w:pPr>
              <w:pageBreakBefore w:val="0"/>
              <w:rPr>
                <w:rFonts w:ascii="Arial" w:cs="Arial" w:eastAsia="Arial" w:hAnsi="Arial"/>
                <w:sz w:val="20"/>
                <w:szCs w:val="20"/>
              </w:rPr>
            </w:pPr>
            <w:r w:rsidDel="00000000" w:rsidR="00000000" w:rsidRPr="00000000">
              <w:rPr>
                <w:rtl w:val="0"/>
              </w:rPr>
              <w:t xml:space="preserve">Changes in rainfall patterns and temperature are likely to impact on wetlands and the ecosystem services they provide.</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7">
            <w:pPr>
              <w:pageBreakBefore w:val="0"/>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6aa84f" w:val="clear"/>
            <w:tcMar>
              <w:top w:w="40.0" w:type="dxa"/>
              <w:left w:w="40.0" w:type="dxa"/>
              <w:bottom w:w="40.0" w:type="dxa"/>
              <w:right w:w="40.0" w:type="dxa"/>
            </w:tcMar>
            <w:vAlign w:val="bottom"/>
          </w:tcPr>
          <w:p w:rsidR="00000000" w:rsidDel="00000000" w:rsidP="00000000" w:rsidRDefault="00000000" w:rsidRPr="00000000" w14:paraId="00000028">
            <w:pPr>
              <w:pageBreakBefore w:val="0"/>
              <w:jc w:val="center"/>
              <w:rPr>
                <w:rFonts w:ascii="Arial" w:cs="Arial" w:eastAsia="Arial" w:hAnsi="Arial"/>
                <w:sz w:val="20"/>
                <w:szCs w:val="20"/>
              </w:rPr>
            </w:pPr>
            <w:r w:rsidDel="00000000" w:rsidR="00000000" w:rsidRPr="00000000">
              <w:rPr>
                <w:b w:val="1"/>
                <w:color w:val="ffffff"/>
                <w:shd w:fill="6aa84f" w:val="clear"/>
                <w:rtl w:val="0"/>
              </w:rPr>
              <w:t xml:space="preserve">Checklist Question</w:t>
            </w:r>
            <w:r w:rsidDel="00000000" w:rsidR="00000000" w:rsidRPr="00000000">
              <w:rPr>
                <w:rtl w:val="0"/>
              </w:rPr>
            </w:r>
          </w:p>
        </w:tc>
        <w:tc>
          <w:tcPr>
            <w:tcBorders>
              <w:top w:color="000000" w:space="0" w:sz="8" w:val="single"/>
              <w:bottom w:color="000000" w:space="0" w:sz="8" w:val="single"/>
              <w:right w:color="000000" w:space="0" w:sz="8" w:val="single"/>
            </w:tcBorders>
            <w:shd w:fill="6aa84f" w:val="clear"/>
            <w:tcMar>
              <w:top w:w="40.0" w:type="dxa"/>
              <w:left w:w="40.0" w:type="dxa"/>
              <w:bottom w:w="40.0" w:type="dxa"/>
              <w:right w:w="40.0" w:type="dxa"/>
            </w:tcMar>
            <w:vAlign w:val="bottom"/>
          </w:tcPr>
          <w:p w:rsidR="00000000" w:rsidDel="00000000" w:rsidP="00000000" w:rsidRDefault="00000000" w:rsidRPr="00000000" w14:paraId="00000029">
            <w:pPr>
              <w:pageBreakBefore w:val="0"/>
              <w:jc w:val="center"/>
              <w:rPr>
                <w:rFonts w:ascii="Arial" w:cs="Arial" w:eastAsia="Arial" w:hAnsi="Arial"/>
                <w:sz w:val="20"/>
                <w:szCs w:val="20"/>
              </w:rPr>
            </w:pPr>
            <w:r w:rsidDel="00000000" w:rsidR="00000000" w:rsidRPr="00000000">
              <w:rPr>
                <w:b w:val="1"/>
                <w:color w:val="ffffff"/>
                <w:shd w:fill="6aa84f" w:val="clear"/>
                <w:rtl w:val="0"/>
              </w:rPr>
              <w:t xml:space="preserve">Indicator Description</w:t>
            </w:r>
            <w:r w:rsidDel="00000000" w:rsidR="00000000" w:rsidRPr="00000000">
              <w:rPr>
                <w:rtl w:val="0"/>
              </w:rPr>
            </w:r>
          </w:p>
        </w:tc>
        <w:tc>
          <w:tcPr>
            <w:tcBorders>
              <w:top w:color="000000" w:space="0" w:sz="8" w:val="single"/>
              <w:bottom w:color="000000" w:space="0" w:sz="8" w:val="single"/>
              <w:right w:color="000000" w:space="0" w:sz="8" w:val="single"/>
            </w:tcBorders>
            <w:shd w:fill="6aa84f" w:val="clear"/>
            <w:tcMar>
              <w:top w:w="40.0" w:type="dxa"/>
              <w:left w:w="40.0" w:type="dxa"/>
              <w:bottom w:w="40.0" w:type="dxa"/>
              <w:right w:w="40.0" w:type="dxa"/>
            </w:tcMar>
            <w:vAlign w:val="bottom"/>
          </w:tcPr>
          <w:p w:rsidR="00000000" w:rsidDel="00000000" w:rsidP="00000000" w:rsidRDefault="00000000" w:rsidRPr="00000000" w14:paraId="0000002A">
            <w:pPr>
              <w:pageBreakBefore w:val="0"/>
              <w:jc w:val="center"/>
              <w:rPr>
                <w:rFonts w:ascii="Arial" w:cs="Arial" w:eastAsia="Arial" w:hAnsi="Arial"/>
                <w:sz w:val="20"/>
                <w:szCs w:val="20"/>
              </w:rPr>
            </w:pPr>
            <w:r w:rsidDel="00000000" w:rsidR="00000000" w:rsidRPr="00000000">
              <w:rPr>
                <w:b w:val="1"/>
                <w:color w:val="ffffff"/>
                <w:shd w:fill="6aa84f" w:val="clear"/>
                <w:rtl w:val="0"/>
              </w:rPr>
              <w:t xml:space="preserve">Yes/No Comment</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b6d7a8" w:val="clear"/>
            <w:tcMar>
              <w:top w:w="40.0" w:type="dxa"/>
              <w:left w:w="40.0" w:type="dxa"/>
              <w:bottom w:w="40.0" w:type="dxa"/>
              <w:right w:w="40.0" w:type="dxa"/>
            </w:tcMar>
            <w:vAlign w:val="bottom"/>
          </w:tcPr>
          <w:p w:rsidR="00000000" w:rsidDel="00000000" w:rsidP="00000000" w:rsidRDefault="00000000" w:rsidRPr="00000000" w14:paraId="0000002B">
            <w:pPr>
              <w:pageBreakBefore w:val="0"/>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Marine and Coastal</w:t>
            </w:r>
          </w:p>
        </w:tc>
        <w:tc>
          <w:tcPr>
            <w:tcBorders>
              <w:top w:color="000000" w:space="0" w:sz="8" w:val="single"/>
              <w:bottom w:color="000000" w:space="0" w:sz="8" w:val="single"/>
              <w:right w:color="000000" w:space="0" w:sz="8" w:val="single"/>
            </w:tcBorders>
            <w:shd w:fill="b6d7a8" w:val="clear"/>
            <w:tcMar>
              <w:top w:w="40.0" w:type="dxa"/>
              <w:left w:w="40.0" w:type="dxa"/>
              <w:bottom w:w="40.0" w:type="dxa"/>
              <w:right w:w="40.0" w:type="dxa"/>
            </w:tcMar>
            <w:vAlign w:val="bottom"/>
          </w:tcPr>
          <w:p w:rsidR="00000000" w:rsidDel="00000000" w:rsidP="00000000" w:rsidRDefault="00000000" w:rsidRPr="00000000" w14:paraId="0000002C">
            <w:pPr>
              <w:pageBreakBefore w:val="0"/>
              <w:jc w:val="center"/>
              <w:rPr>
                <w:rFonts w:ascii="Arial" w:cs="Arial" w:eastAsia="Arial" w:hAnsi="Arial"/>
                <w:b w:val="1"/>
                <w:color w:val="ffffff"/>
                <w:sz w:val="20"/>
                <w:szCs w:val="20"/>
              </w:rPr>
            </w:pPr>
            <w:r w:rsidDel="00000000" w:rsidR="00000000" w:rsidRPr="00000000">
              <w:rPr>
                <w:rtl w:val="0"/>
              </w:rPr>
            </w:r>
          </w:p>
        </w:tc>
        <w:tc>
          <w:tcPr>
            <w:tcBorders>
              <w:top w:color="000000" w:space="0" w:sz="8" w:val="single"/>
              <w:bottom w:color="000000" w:space="0" w:sz="8" w:val="single"/>
              <w:right w:color="000000" w:space="0" w:sz="8" w:val="single"/>
            </w:tcBorders>
            <w:shd w:fill="b6d7a8" w:val="clear"/>
            <w:tcMar>
              <w:top w:w="40.0" w:type="dxa"/>
              <w:left w:w="40.0" w:type="dxa"/>
              <w:bottom w:w="40.0" w:type="dxa"/>
              <w:right w:w="40.0" w:type="dxa"/>
            </w:tcMar>
            <w:vAlign w:val="bottom"/>
          </w:tcPr>
          <w:p w:rsidR="00000000" w:rsidDel="00000000" w:rsidP="00000000" w:rsidRDefault="00000000" w:rsidRPr="00000000" w14:paraId="0000002D">
            <w:pPr>
              <w:pageBreakBefore w:val="0"/>
              <w:jc w:val="center"/>
              <w:rPr>
                <w:rFonts w:ascii="Arial" w:cs="Arial" w:eastAsia="Arial" w:hAnsi="Arial"/>
                <w:b w:val="1"/>
                <w:color w:val="ffffff"/>
                <w:sz w:val="20"/>
                <w:szCs w:val="20"/>
              </w:rPr>
            </w:pP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E">
            <w:pPr>
              <w:pageBreakBefore w:val="0"/>
              <w:rPr>
                <w:rFonts w:ascii="Arial" w:cs="Arial" w:eastAsia="Arial" w:hAnsi="Arial"/>
                <w:sz w:val="20"/>
                <w:szCs w:val="20"/>
              </w:rPr>
            </w:pPr>
            <w:r w:rsidDel="00000000" w:rsidR="00000000" w:rsidRPr="00000000">
              <w:rPr>
                <w:rtl w:val="0"/>
              </w:rPr>
              <w:t xml:space="preserve">Have you considered Impacts on Marine and Benthic Ecosystems as a result of Climate Change, in your EMF?</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F">
            <w:pPr>
              <w:pageBreakBefore w:val="0"/>
              <w:rPr/>
            </w:pPr>
            <w:r w:rsidDel="00000000" w:rsidR="00000000" w:rsidRPr="00000000">
              <w:rPr>
                <w:rtl w:val="0"/>
              </w:rPr>
              <w:t xml:space="preserve">Changes in precipitation and freshwater flow; sea-level rise; increased temperatures and coastal storminess have led to changes in physical processes and biological responses which impacts marine and benthic ecosystems.</w:t>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0">
            <w:pPr>
              <w:pageBreakBefore w:val="0"/>
              <w:rPr>
                <w:rFonts w:ascii="Arial" w:cs="Arial" w:eastAsia="Arial" w:hAnsi="Arial"/>
                <w:sz w:val="20"/>
                <w:szCs w:val="20"/>
              </w:rPr>
            </w:pP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1">
            <w:pPr>
              <w:pageBreakBefore w:val="0"/>
              <w:rPr>
                <w:rFonts w:ascii="Arial" w:cs="Arial" w:eastAsia="Arial" w:hAnsi="Arial"/>
                <w:sz w:val="20"/>
                <w:szCs w:val="20"/>
              </w:rPr>
            </w:pPr>
            <w:r w:rsidDel="00000000" w:rsidR="00000000" w:rsidRPr="00000000">
              <w:rPr>
                <w:rtl w:val="0"/>
              </w:rPr>
              <w:t xml:space="preserve">Have you considered Impacts on estuary ecosystems as a result of Climate Change, in your EMF?</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2">
            <w:pPr>
              <w:pageBreakBefore w:val="0"/>
              <w:rPr>
                <w:rFonts w:ascii="Arial" w:cs="Arial" w:eastAsia="Arial" w:hAnsi="Arial"/>
                <w:sz w:val="20"/>
                <w:szCs w:val="20"/>
              </w:rPr>
            </w:pPr>
            <w:r w:rsidDel="00000000" w:rsidR="00000000" w:rsidRPr="00000000">
              <w:rPr>
                <w:rtl w:val="0"/>
              </w:rPr>
              <w:t xml:space="preserve">Changes in precipitation and freshwater flow; sea-level rise; increased temperatures and coastal storminess have led to changes in physical processes and biological responses which impacts on estuarine ecosystems.</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3">
            <w:pPr>
              <w:pageBreakBefore w:val="0"/>
              <w:rPr>
                <w:rFonts w:ascii="Arial" w:cs="Arial" w:eastAsia="Arial" w:hAnsi="Arial"/>
                <w:sz w:val="20"/>
                <w:szCs w:val="20"/>
              </w:rPr>
            </w:pP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4">
            <w:pPr>
              <w:pageBreakBefore w:val="0"/>
              <w:rPr>
                <w:rFonts w:ascii="Arial" w:cs="Arial" w:eastAsia="Arial" w:hAnsi="Arial"/>
                <w:sz w:val="20"/>
                <w:szCs w:val="20"/>
              </w:rPr>
            </w:pPr>
            <w:r w:rsidDel="00000000" w:rsidR="00000000" w:rsidRPr="00000000">
              <w:rPr>
                <w:rtl w:val="0"/>
              </w:rPr>
              <w:t xml:space="preserve">Have you considered Impacts on Coastal Livelihoods as a result of Climate Change, in your EMF?</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5">
            <w:pPr>
              <w:pageBreakBefore w:val="0"/>
              <w:rPr>
                <w:rFonts w:ascii="Arial" w:cs="Arial" w:eastAsia="Arial" w:hAnsi="Arial"/>
                <w:sz w:val="20"/>
                <w:szCs w:val="20"/>
              </w:rPr>
            </w:pPr>
            <w:r w:rsidDel="00000000" w:rsidR="00000000" w:rsidRPr="00000000">
              <w:rPr>
                <w:rtl w:val="0"/>
              </w:rPr>
              <w:t xml:space="preserve">An increase in the intensity and frequency of extreme weather events is likely to impact on fishing activity by reducing the number of viable sea fishing days, affecting catches.</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6">
            <w:pPr>
              <w:pageBreakBefore w:val="0"/>
              <w:rPr>
                <w:rFonts w:ascii="Arial" w:cs="Arial" w:eastAsia="Arial" w:hAnsi="Arial"/>
                <w:sz w:val="20"/>
                <w:szCs w:val="20"/>
              </w:rPr>
            </w:pP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7">
            <w:pPr>
              <w:pageBreakBefore w:val="0"/>
              <w:rPr>
                <w:rFonts w:ascii="Arial" w:cs="Arial" w:eastAsia="Arial" w:hAnsi="Arial"/>
                <w:sz w:val="20"/>
                <w:szCs w:val="20"/>
              </w:rPr>
            </w:pPr>
            <w:r w:rsidDel="00000000" w:rsidR="00000000" w:rsidRPr="00000000">
              <w:rPr>
                <w:rtl w:val="0"/>
              </w:rPr>
              <w:t xml:space="preserve">Have you considered Loss of land due to sea level rise as a result of Climate Change, in your EMF?</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8">
            <w:pPr>
              <w:pageBreakBefore w:val="0"/>
              <w:rPr>
                <w:rFonts w:ascii="Arial" w:cs="Arial" w:eastAsia="Arial" w:hAnsi="Arial"/>
                <w:sz w:val="20"/>
                <w:szCs w:val="20"/>
              </w:rPr>
            </w:pPr>
            <w:r w:rsidDel="00000000" w:rsidR="00000000" w:rsidRPr="00000000">
              <w:rPr>
                <w:rtl w:val="0"/>
              </w:rPr>
              <w:t xml:space="preserve">Increased loss of land due to sea level rise and storm surges</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9">
            <w:pPr>
              <w:pageBreakBefore w:val="0"/>
              <w:rPr>
                <w:rFonts w:ascii="Arial" w:cs="Arial" w:eastAsia="Arial" w:hAnsi="Arial"/>
                <w:sz w:val="20"/>
                <w:szCs w:val="20"/>
              </w:rPr>
            </w:pP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A">
            <w:pPr>
              <w:pageBreakBefore w:val="0"/>
              <w:rPr>
                <w:rFonts w:ascii="Arial" w:cs="Arial" w:eastAsia="Arial" w:hAnsi="Arial"/>
                <w:sz w:val="20"/>
                <w:szCs w:val="20"/>
              </w:rPr>
            </w:pPr>
            <w:r w:rsidDel="00000000" w:rsidR="00000000" w:rsidRPr="00000000">
              <w:rPr>
                <w:rtl w:val="0"/>
              </w:rPr>
              <w:t xml:space="preserve">Have you considered Increased damage to property from sea level rise as a result of Climate Change, in your EMF?</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B">
            <w:pPr>
              <w:pageBreakBefore w:val="0"/>
              <w:rPr>
                <w:rFonts w:ascii="Arial" w:cs="Arial" w:eastAsia="Arial" w:hAnsi="Arial"/>
                <w:sz w:val="20"/>
                <w:szCs w:val="20"/>
              </w:rPr>
            </w:pPr>
            <w:r w:rsidDel="00000000" w:rsidR="00000000" w:rsidRPr="00000000">
              <w:rPr>
                <w:rtl w:val="0"/>
              </w:rPr>
              <w:t xml:space="preserve">Increased damage to property and damage to infrastructure (including coastal roads and railways, small fishing ports and harbours, and critical infrastructure such as Koeberg nuclear power station) as a result of rising sea-levels and storm surges.</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C">
            <w:pPr>
              <w:pageBreakBefore w:val="0"/>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6aa84f" w:val="clear"/>
            <w:tcMar>
              <w:top w:w="40.0" w:type="dxa"/>
              <w:left w:w="40.0" w:type="dxa"/>
              <w:bottom w:w="40.0" w:type="dxa"/>
              <w:right w:w="40.0" w:type="dxa"/>
            </w:tcMar>
            <w:vAlign w:val="bottom"/>
          </w:tcPr>
          <w:p w:rsidR="00000000" w:rsidDel="00000000" w:rsidP="00000000" w:rsidRDefault="00000000" w:rsidRPr="00000000" w14:paraId="0000003D">
            <w:pPr>
              <w:pageBreakBefore w:val="0"/>
              <w:jc w:val="center"/>
              <w:rPr>
                <w:rFonts w:ascii="Arial" w:cs="Arial" w:eastAsia="Arial" w:hAnsi="Arial"/>
                <w:sz w:val="20"/>
                <w:szCs w:val="20"/>
              </w:rPr>
            </w:pPr>
            <w:r w:rsidDel="00000000" w:rsidR="00000000" w:rsidRPr="00000000">
              <w:rPr>
                <w:b w:val="1"/>
                <w:color w:val="ffffff"/>
                <w:shd w:fill="6aa84f" w:val="clear"/>
                <w:rtl w:val="0"/>
              </w:rPr>
              <w:t xml:space="preserve">Checklist Question</w:t>
            </w:r>
            <w:r w:rsidDel="00000000" w:rsidR="00000000" w:rsidRPr="00000000">
              <w:rPr>
                <w:rtl w:val="0"/>
              </w:rPr>
            </w:r>
          </w:p>
        </w:tc>
        <w:tc>
          <w:tcPr>
            <w:tcBorders>
              <w:top w:color="000000" w:space="0" w:sz="8" w:val="single"/>
              <w:bottom w:color="000000" w:space="0" w:sz="8" w:val="single"/>
              <w:right w:color="000000" w:space="0" w:sz="8" w:val="single"/>
            </w:tcBorders>
            <w:shd w:fill="6aa84f" w:val="clear"/>
            <w:tcMar>
              <w:top w:w="40.0" w:type="dxa"/>
              <w:left w:w="40.0" w:type="dxa"/>
              <w:bottom w:w="40.0" w:type="dxa"/>
              <w:right w:w="40.0" w:type="dxa"/>
            </w:tcMar>
            <w:vAlign w:val="bottom"/>
          </w:tcPr>
          <w:p w:rsidR="00000000" w:rsidDel="00000000" w:rsidP="00000000" w:rsidRDefault="00000000" w:rsidRPr="00000000" w14:paraId="0000003E">
            <w:pPr>
              <w:pageBreakBefore w:val="0"/>
              <w:jc w:val="center"/>
              <w:rPr>
                <w:rFonts w:ascii="Arial" w:cs="Arial" w:eastAsia="Arial" w:hAnsi="Arial"/>
                <w:sz w:val="20"/>
                <w:szCs w:val="20"/>
              </w:rPr>
            </w:pPr>
            <w:r w:rsidDel="00000000" w:rsidR="00000000" w:rsidRPr="00000000">
              <w:rPr>
                <w:b w:val="1"/>
                <w:color w:val="ffffff"/>
                <w:shd w:fill="6aa84f" w:val="clear"/>
                <w:rtl w:val="0"/>
              </w:rPr>
              <w:t xml:space="preserve">Indicator Description</w:t>
            </w:r>
            <w:r w:rsidDel="00000000" w:rsidR="00000000" w:rsidRPr="00000000">
              <w:rPr>
                <w:rtl w:val="0"/>
              </w:rPr>
            </w:r>
          </w:p>
        </w:tc>
        <w:tc>
          <w:tcPr>
            <w:tcBorders>
              <w:top w:color="000000" w:space="0" w:sz="8" w:val="single"/>
              <w:bottom w:color="000000" w:space="0" w:sz="8" w:val="single"/>
              <w:right w:color="000000" w:space="0" w:sz="8" w:val="single"/>
            </w:tcBorders>
            <w:shd w:fill="6aa84f" w:val="clear"/>
            <w:tcMar>
              <w:top w:w="40.0" w:type="dxa"/>
              <w:left w:w="40.0" w:type="dxa"/>
              <w:bottom w:w="40.0" w:type="dxa"/>
              <w:right w:w="40.0" w:type="dxa"/>
            </w:tcMar>
            <w:vAlign w:val="bottom"/>
          </w:tcPr>
          <w:p w:rsidR="00000000" w:rsidDel="00000000" w:rsidP="00000000" w:rsidRDefault="00000000" w:rsidRPr="00000000" w14:paraId="0000003F">
            <w:pPr>
              <w:pageBreakBefore w:val="0"/>
              <w:jc w:val="center"/>
              <w:rPr>
                <w:rFonts w:ascii="Arial" w:cs="Arial" w:eastAsia="Arial" w:hAnsi="Arial"/>
                <w:sz w:val="20"/>
                <w:szCs w:val="20"/>
              </w:rPr>
            </w:pPr>
            <w:r w:rsidDel="00000000" w:rsidR="00000000" w:rsidRPr="00000000">
              <w:rPr>
                <w:b w:val="1"/>
                <w:color w:val="ffffff"/>
                <w:shd w:fill="6aa84f" w:val="clear"/>
                <w:rtl w:val="0"/>
              </w:rPr>
              <w:t xml:space="preserve">Yes/No Comment</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b6d7a8" w:val="clear"/>
            <w:tcMar>
              <w:top w:w="40.0" w:type="dxa"/>
              <w:left w:w="40.0" w:type="dxa"/>
              <w:bottom w:w="40.0" w:type="dxa"/>
              <w:right w:w="40.0" w:type="dxa"/>
            </w:tcMar>
            <w:vAlign w:val="bottom"/>
          </w:tcPr>
          <w:p w:rsidR="00000000" w:rsidDel="00000000" w:rsidP="00000000" w:rsidRDefault="00000000" w:rsidRPr="00000000" w14:paraId="00000040">
            <w:pPr>
              <w:pageBreakBefore w:val="0"/>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Water</w:t>
            </w:r>
          </w:p>
        </w:tc>
        <w:tc>
          <w:tcPr>
            <w:tcBorders>
              <w:top w:color="000000" w:space="0" w:sz="8" w:val="single"/>
              <w:bottom w:color="000000" w:space="0" w:sz="8" w:val="single"/>
              <w:right w:color="000000" w:space="0" w:sz="8" w:val="single"/>
            </w:tcBorders>
            <w:shd w:fill="b6d7a8" w:val="clear"/>
            <w:tcMar>
              <w:top w:w="40.0" w:type="dxa"/>
              <w:left w:w="40.0" w:type="dxa"/>
              <w:bottom w:w="40.0" w:type="dxa"/>
              <w:right w:w="40.0" w:type="dxa"/>
            </w:tcMar>
            <w:vAlign w:val="bottom"/>
          </w:tcPr>
          <w:p w:rsidR="00000000" w:rsidDel="00000000" w:rsidP="00000000" w:rsidRDefault="00000000" w:rsidRPr="00000000" w14:paraId="00000041">
            <w:pPr>
              <w:pageBreakBefore w:val="0"/>
              <w:jc w:val="center"/>
              <w:rPr>
                <w:rFonts w:ascii="Arial" w:cs="Arial" w:eastAsia="Arial" w:hAnsi="Arial"/>
                <w:b w:val="1"/>
                <w:color w:val="ffffff"/>
                <w:sz w:val="20"/>
                <w:szCs w:val="20"/>
              </w:rPr>
            </w:pPr>
            <w:r w:rsidDel="00000000" w:rsidR="00000000" w:rsidRPr="00000000">
              <w:rPr>
                <w:rtl w:val="0"/>
              </w:rPr>
            </w:r>
          </w:p>
        </w:tc>
        <w:tc>
          <w:tcPr>
            <w:tcBorders>
              <w:top w:color="000000" w:space="0" w:sz="8" w:val="single"/>
              <w:bottom w:color="000000" w:space="0" w:sz="8" w:val="single"/>
              <w:right w:color="000000" w:space="0" w:sz="8" w:val="single"/>
            </w:tcBorders>
            <w:shd w:fill="b6d7a8" w:val="clear"/>
            <w:tcMar>
              <w:top w:w="40.0" w:type="dxa"/>
              <w:left w:w="40.0" w:type="dxa"/>
              <w:bottom w:w="40.0" w:type="dxa"/>
              <w:right w:w="40.0" w:type="dxa"/>
            </w:tcMar>
            <w:vAlign w:val="bottom"/>
          </w:tcPr>
          <w:p w:rsidR="00000000" w:rsidDel="00000000" w:rsidP="00000000" w:rsidRDefault="00000000" w:rsidRPr="00000000" w14:paraId="00000042">
            <w:pPr>
              <w:pageBreakBefore w:val="0"/>
              <w:jc w:val="center"/>
              <w:rPr>
                <w:rFonts w:ascii="Arial" w:cs="Arial" w:eastAsia="Arial" w:hAnsi="Arial"/>
                <w:b w:val="1"/>
                <w:color w:val="ffffff"/>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3">
            <w:pPr>
              <w:pageBreakBefore w:val="0"/>
              <w:rPr>
                <w:rFonts w:ascii="Arial" w:cs="Arial" w:eastAsia="Arial" w:hAnsi="Arial"/>
                <w:sz w:val="20"/>
                <w:szCs w:val="20"/>
              </w:rPr>
            </w:pPr>
            <w:r w:rsidDel="00000000" w:rsidR="00000000" w:rsidRPr="00000000">
              <w:rPr>
                <w:rtl w:val="0"/>
              </w:rPr>
              <w:t xml:space="preserve">Have you considered Decreased quality of drinking water as a result of Climate Change, in your EMF?</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4">
            <w:pPr>
              <w:pageBreakBefore w:val="0"/>
              <w:rPr>
                <w:rFonts w:ascii="Arial" w:cs="Arial" w:eastAsia="Arial" w:hAnsi="Arial"/>
                <w:sz w:val="20"/>
                <w:szCs w:val="20"/>
              </w:rPr>
            </w:pPr>
            <w:r w:rsidDel="00000000" w:rsidR="00000000" w:rsidRPr="00000000">
              <w:rPr>
                <w:rtl w:val="0"/>
              </w:rPr>
              <w:t xml:space="preserve">Deterioration in water quality due to increased salt concentrations in dams, wetlands and soil/plant systems from enhanced evaporation rates.</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5">
            <w:pPr>
              <w:pageBreakBefore w:val="0"/>
              <w:rPr>
                <w:rFonts w:ascii="Arial" w:cs="Arial" w:eastAsia="Arial" w:hAnsi="Arial"/>
                <w:sz w:val="20"/>
                <w:szCs w:val="20"/>
              </w:rPr>
            </w:pP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6">
            <w:pPr>
              <w:pageBreakBefore w:val="0"/>
              <w:rPr>
                <w:rFonts w:ascii="Arial" w:cs="Arial" w:eastAsia="Arial" w:hAnsi="Arial"/>
                <w:sz w:val="20"/>
                <w:szCs w:val="20"/>
              </w:rPr>
            </w:pPr>
            <w:r w:rsidDel="00000000" w:rsidR="00000000" w:rsidRPr="00000000">
              <w:rPr>
                <w:rtl w:val="0"/>
              </w:rPr>
              <w:t xml:space="preserve">Have you considered Decreased water quality in ecosystem due to increased concentrations of effluent and salt concentrations as a result of Climate Change, in your EMF?</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7">
            <w:pPr>
              <w:pageBreakBefore w:val="0"/>
              <w:rPr>
                <w:rFonts w:ascii="Arial" w:cs="Arial" w:eastAsia="Arial" w:hAnsi="Arial"/>
                <w:sz w:val="20"/>
                <w:szCs w:val="20"/>
              </w:rPr>
            </w:pPr>
            <w:r w:rsidDel="00000000" w:rsidR="00000000" w:rsidRPr="00000000">
              <w:rPr>
                <w:rtl w:val="0"/>
              </w:rPr>
              <w:t xml:space="preserve">Increased drought mean less water is available to dilute wastewater discharges and irrigation return flows to rivers. This results in reduced water quality and associated downstream health risks to aquatic ecosystems.</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8">
            <w:pPr>
              <w:pageBreakBefore w:val="0"/>
              <w:rPr>
                <w:rFonts w:ascii="Arial" w:cs="Arial" w:eastAsia="Arial" w:hAnsi="Arial"/>
                <w:sz w:val="20"/>
                <w:szCs w:val="20"/>
              </w:rPr>
            </w:pP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9">
            <w:pPr>
              <w:pageBreakBefore w:val="0"/>
              <w:rPr>
                <w:rFonts w:ascii="Arial" w:cs="Arial" w:eastAsia="Arial" w:hAnsi="Arial"/>
                <w:sz w:val="20"/>
                <w:szCs w:val="20"/>
              </w:rPr>
            </w:pPr>
            <w:r w:rsidDel="00000000" w:rsidR="00000000" w:rsidRPr="00000000">
              <w:rPr>
                <w:rtl w:val="0"/>
              </w:rPr>
              <w:t xml:space="preserve">Have you considered Less water available for irrigation and drinking as a result of Climate Change, in your EMF?</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A">
            <w:pPr>
              <w:pageBreakBefore w:val="0"/>
              <w:rPr>
                <w:rFonts w:ascii="Arial" w:cs="Arial" w:eastAsia="Arial" w:hAnsi="Arial"/>
                <w:sz w:val="20"/>
                <w:szCs w:val="20"/>
              </w:rPr>
            </w:pPr>
            <w:r w:rsidDel="00000000" w:rsidR="00000000" w:rsidRPr="00000000">
              <w:rPr>
                <w:rtl w:val="0"/>
              </w:rPr>
              <w:t xml:space="preserve">Increased periods of drought mean less water is available.</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B">
            <w:pPr>
              <w:pageBreakBefore w:val="0"/>
              <w:rPr>
                <w:rFonts w:ascii="Arial" w:cs="Arial" w:eastAsia="Arial" w:hAnsi="Arial"/>
                <w:sz w:val="20"/>
                <w:szCs w:val="20"/>
              </w:rPr>
            </w:pP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C">
            <w:pPr>
              <w:pageBreakBefore w:val="0"/>
              <w:rPr>
                <w:rFonts w:ascii="Arial" w:cs="Arial" w:eastAsia="Arial" w:hAnsi="Arial"/>
                <w:sz w:val="20"/>
                <w:szCs w:val="20"/>
              </w:rPr>
            </w:pPr>
            <w:r w:rsidDel="00000000" w:rsidR="00000000" w:rsidRPr="00000000">
              <w:rPr>
                <w:rtl w:val="0"/>
              </w:rPr>
              <w:t xml:space="preserve">Have you considered Increased fish mortality as a result of Climate Change, in your EMF?</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D">
            <w:pPr>
              <w:pageBreakBefore w:val="0"/>
              <w:rPr>
                <w:rFonts w:ascii="Arial" w:cs="Arial" w:eastAsia="Arial" w:hAnsi="Arial"/>
                <w:sz w:val="20"/>
                <w:szCs w:val="20"/>
              </w:rPr>
            </w:pPr>
            <w:r w:rsidDel="00000000" w:rsidR="00000000" w:rsidRPr="00000000">
              <w:rPr>
                <w:rtl w:val="0"/>
              </w:rPr>
              <w:t xml:space="preserve">Increased freshwater fish mortality due to reduced oxygen concentrations in aquatic environments and mortality of temperature-sensitive fish species.</w:t>
            </w:r>
            <w:r w:rsidDel="00000000" w:rsidR="00000000" w:rsidRPr="00000000">
              <w:rPr>
                <w:rtl w:val="0"/>
              </w:rPr>
            </w:r>
          </w:p>
        </w:tc>
        <w:tc>
          <w:tcPr>
            <w:tcBorders>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E">
            <w:pPr>
              <w:pageBreakBefore w:val="0"/>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4F">
      <w:pPr>
        <w:pStyle w:val="Heading2"/>
        <w:pageBreakBefore w:val="0"/>
        <w:rPr/>
      </w:pPr>
      <w:bookmarkStart w:colFirst="0" w:colLast="0" w:name="_7fpzgsqwiezd" w:id="4"/>
      <w:bookmarkEnd w:id="4"/>
      <w:r w:rsidDel="00000000" w:rsidR="00000000" w:rsidRPr="00000000">
        <w:rPr>
          <w:rtl w:val="0"/>
        </w:rPr>
      </w:r>
    </w:p>
    <w:sectPr>
      <w:headerReference r:id="rId7" w:type="default"/>
      <w:pgSz w:h="16838" w:w="11906"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Quattrocento">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6">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https://climatechangetraining.org/</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ageBreakBefore w:val="0"/>
      <w:pBdr>
        <w:top w:space="0" w:sz="0" w:val="nil"/>
        <w:left w:space="0" w:sz="0" w:val="nil"/>
        <w:bottom w:space="0" w:sz="0" w:val="nil"/>
        <w:right w:space="0" w:sz="0" w:val="nil"/>
        <w:between w:space="0" w:sz="0" w:val="nil"/>
      </w:pBdr>
      <w:shd w:fill="auto" w:val="clear"/>
      <w:spacing w:line="259" w:lineRule="auto"/>
      <w:rPr>
        <w:rFonts w:ascii="Calibri" w:cs="Calibri" w:eastAsia="Calibri" w:hAnsi="Calibri"/>
        <w:sz w:val="16"/>
        <w:szCs w:val="16"/>
      </w:rPr>
    </w:pPr>
    <w:r w:rsidDel="00000000" w:rsidR="00000000" w:rsidRPr="00000000">
      <w:rPr>
        <w:rtl w:val="0"/>
      </w:rPr>
    </w:r>
  </w:p>
  <w:tbl>
    <w:tblPr>
      <w:tblStyle w:val="Table2"/>
      <w:tblW w:w="9135.0" w:type="dxa"/>
      <w:jc w:val="left"/>
      <w:tblInd w:w="-115.0" w:type="dxa"/>
      <w:tblLayout w:type="fixed"/>
      <w:tblLook w:val="0400"/>
    </w:tblPr>
    <w:tblGrid>
      <w:gridCol w:w="2550"/>
      <w:gridCol w:w="2340"/>
      <w:gridCol w:w="2070"/>
      <w:gridCol w:w="2175"/>
      <w:tblGridChange w:id="0">
        <w:tblGrid>
          <w:gridCol w:w="2550"/>
          <w:gridCol w:w="2340"/>
          <w:gridCol w:w="2070"/>
          <w:gridCol w:w="2175"/>
        </w:tblGrid>
      </w:tblGridChange>
    </w:tblGrid>
    <w:tr>
      <w:trPr>
        <w:cantSplit w:val="0"/>
        <w:trHeight w:val="960" w:hRule="atLeast"/>
        <w:tblHeader w:val="0"/>
      </w:trPr>
      <w:tc>
        <w:tcPr/>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shd w:fill="auto" w:val="clear"/>
            <w:spacing w:line="240" w:lineRule="auto"/>
            <w:jc w:val="center"/>
            <w:rPr>
              <w:rFonts w:ascii="Quattrocento" w:cs="Quattrocento" w:eastAsia="Quattrocento" w:hAnsi="Quattrocento"/>
            </w:rPr>
          </w:pPr>
          <w:r w:rsidDel="00000000" w:rsidR="00000000" w:rsidRPr="00000000">
            <w:rPr>
              <w:rFonts w:ascii="Quattrocento" w:cs="Quattrocento" w:eastAsia="Quattrocento" w:hAnsi="Quattrocento"/>
            </w:rPr>
            <w:drawing>
              <wp:inline distB="0" distT="0" distL="0" distR="0">
                <wp:extent cx="1395647" cy="519113"/>
                <wp:effectExtent b="0" l="0" r="0" t="0"/>
                <wp:docPr id="2" name="image4.gif"/>
                <a:graphic>
                  <a:graphicData uri="http://schemas.openxmlformats.org/drawingml/2006/picture">
                    <pic:pic>
                      <pic:nvPicPr>
                        <pic:cNvPr id="0" name="image4.gif"/>
                        <pic:cNvPicPr preferRelativeResize="0"/>
                      </pic:nvPicPr>
                      <pic:blipFill>
                        <a:blip r:embed="rId1"/>
                        <a:srcRect b="0" l="0" r="0" t="0"/>
                        <a:stretch>
                          <a:fillRect/>
                        </a:stretch>
                      </pic:blipFill>
                      <pic:spPr>
                        <a:xfrm>
                          <a:off x="0" y="0"/>
                          <a:ext cx="1395647" cy="519113"/>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shd w:fill="auto" w:val="clear"/>
            <w:spacing w:line="240" w:lineRule="auto"/>
            <w:jc w:val="center"/>
            <w:rPr>
              <w:rFonts w:ascii="Quattrocento" w:cs="Quattrocento" w:eastAsia="Quattrocento" w:hAnsi="Quattrocento"/>
            </w:rPr>
          </w:pPr>
          <w:r w:rsidDel="00000000" w:rsidR="00000000" w:rsidRPr="00000000">
            <w:rPr>
              <w:rFonts w:ascii="Quattrocento" w:cs="Quattrocento" w:eastAsia="Quattrocento" w:hAnsi="Quattrocento"/>
            </w:rPr>
            <w:drawing>
              <wp:inline distB="114300" distT="114300" distL="114300" distR="114300">
                <wp:extent cx="1215736" cy="557213"/>
                <wp:effectExtent b="0" l="0" r="0" t="0"/>
                <wp:docPr descr="RDLR Logo.png" id="1" name="image1.png"/>
                <a:graphic>
                  <a:graphicData uri="http://schemas.openxmlformats.org/drawingml/2006/picture">
                    <pic:pic>
                      <pic:nvPicPr>
                        <pic:cNvPr descr="RDLR Logo.png" id="0" name="image1.png"/>
                        <pic:cNvPicPr preferRelativeResize="0"/>
                      </pic:nvPicPr>
                      <pic:blipFill>
                        <a:blip r:embed="rId2"/>
                        <a:srcRect b="0" l="0" r="0" t="0"/>
                        <a:stretch>
                          <a:fillRect/>
                        </a:stretch>
                      </pic:blipFill>
                      <pic:spPr>
                        <a:xfrm>
                          <a:off x="0" y="0"/>
                          <a:ext cx="1215736" cy="557213"/>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shd w:fill="auto" w:val="clear"/>
            <w:spacing w:line="240" w:lineRule="auto"/>
            <w:jc w:val="center"/>
            <w:rPr>
              <w:rFonts w:ascii="Quattrocento" w:cs="Quattrocento" w:eastAsia="Quattrocento" w:hAnsi="Quattrocento"/>
            </w:rPr>
          </w:pPr>
          <w:r w:rsidDel="00000000" w:rsidR="00000000" w:rsidRPr="00000000">
            <w:rPr>
              <w:rFonts w:ascii="Quattrocento" w:cs="Quattrocento" w:eastAsia="Quattrocento" w:hAnsi="Quattrocento"/>
            </w:rPr>
            <w:drawing>
              <wp:inline distB="0" distT="0" distL="0" distR="0">
                <wp:extent cx="1371600" cy="502920"/>
                <wp:effectExtent b="0" l="0" r="0" t="0"/>
                <wp:docPr id="3" name="image3.gif"/>
                <a:graphic>
                  <a:graphicData uri="http://schemas.openxmlformats.org/drawingml/2006/picture">
                    <pic:pic>
                      <pic:nvPicPr>
                        <pic:cNvPr id="0" name="image3.gif"/>
                        <pic:cNvPicPr preferRelativeResize="0"/>
                      </pic:nvPicPr>
                      <pic:blipFill>
                        <a:blip r:embed="rId3"/>
                        <a:srcRect b="0" l="0" r="0" t="0"/>
                        <a:stretch>
                          <a:fillRect/>
                        </a:stretch>
                      </pic:blipFill>
                      <pic:spPr>
                        <a:xfrm>
                          <a:off x="0" y="0"/>
                          <a:ext cx="1371600" cy="50292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hd w:fill="auto" w:val="clear"/>
            <w:spacing w:line="240" w:lineRule="auto"/>
            <w:jc w:val="center"/>
            <w:rPr>
              <w:rFonts w:ascii="Quattrocento" w:cs="Quattrocento" w:eastAsia="Quattrocento" w:hAnsi="Quattrocento"/>
            </w:rPr>
          </w:pPr>
          <w:r w:rsidDel="00000000" w:rsidR="00000000" w:rsidRPr="00000000">
            <w:rPr>
              <w:rFonts w:ascii="Quattrocento" w:cs="Quattrocento" w:eastAsia="Quattrocento" w:hAnsi="Quattrocento"/>
            </w:rPr>
            <w:drawing>
              <wp:inline distB="114300" distT="114300" distL="114300" distR="114300">
                <wp:extent cx="1228725" cy="520700"/>
                <wp:effectExtent b="0" l="0" r="0" t="0"/>
                <wp:docPr descr="SALGA New.jpg" id="4" name="image2.jpg"/>
                <a:graphic>
                  <a:graphicData uri="http://schemas.openxmlformats.org/drawingml/2006/picture">
                    <pic:pic>
                      <pic:nvPicPr>
                        <pic:cNvPr descr="SALGA New.jpg" id="0" name="image2.jpg"/>
                        <pic:cNvPicPr preferRelativeResize="0"/>
                      </pic:nvPicPr>
                      <pic:blipFill>
                        <a:blip r:embed="rId4"/>
                        <a:srcRect b="0" l="0" r="0" t="0"/>
                        <a:stretch>
                          <a:fillRect/>
                        </a:stretch>
                      </pic:blipFill>
                      <pic:spPr>
                        <a:xfrm>
                          <a:off x="0" y="0"/>
                          <a:ext cx="1228725" cy="5207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55">
    <w:pPr>
      <w:pageBreakBefore w:val="0"/>
      <w:pBdr>
        <w:top w:space="0" w:sz="0" w:val="nil"/>
        <w:left w:space="0" w:sz="0" w:val="nil"/>
        <w:bottom w:space="0" w:sz="0" w:val="nil"/>
        <w:right w:space="0" w:sz="0" w:val="nil"/>
        <w:between w:space="0" w:sz="0" w:val="nil"/>
      </w:pBdr>
      <w:shd w:fill="auto" w:val="clear"/>
      <w:spacing w:line="276"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b w:val="1"/>
      <w:color w:val="38761d"/>
      <w:sz w:val="32"/>
      <w:szCs w:val="32"/>
    </w:rPr>
  </w:style>
  <w:style w:type="paragraph" w:styleId="Heading2">
    <w:name w:val="heading 2"/>
    <w:basedOn w:val="Normal"/>
    <w:next w:val="Normal"/>
    <w:pPr>
      <w:keepNext w:val="1"/>
      <w:keepLines w:val="1"/>
      <w:pageBreakBefore w:val="0"/>
      <w:spacing w:after="120" w:before="400" w:lineRule="auto"/>
    </w:pPr>
    <w:rPr>
      <w:b w:val="1"/>
      <w:color w:val="38761d"/>
      <w:sz w:val="28"/>
      <w:szCs w:val="28"/>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120" w:before="400" w:lineRule="auto"/>
      <w:jc w:val="center"/>
    </w:pPr>
    <w:rPr>
      <w:b w:val="1"/>
      <w:color w:val="38761d"/>
      <w:sz w:val="48"/>
      <w:szCs w:val="48"/>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pPr>
      <w:spacing w:after="0" w:line="240" w:lineRule="auto"/>
    </w:pPr>
    <w:rPr/>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regular.ttf"/><Relationship Id="rId2" Type="http://schemas.openxmlformats.org/officeDocument/2006/relationships/font" Target="fonts/Quattrocento-bold.ttf"/></Relationships>
</file>

<file path=word/_rels/footnotes.xml.rels><?xml version="1.0" encoding="UTF-8" standalone="yes"?><Relationships xmlns="http://schemas.openxmlformats.org/package/2006/relationships"><Relationship Id="rId1" Type="http://schemas.openxmlformats.org/officeDocument/2006/relationships/hyperlink" Target="https://climatechangetraining.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gif"/><Relationship Id="rId2" Type="http://schemas.openxmlformats.org/officeDocument/2006/relationships/image" Target="media/image1.png"/><Relationship Id="rId3" Type="http://schemas.openxmlformats.org/officeDocument/2006/relationships/image" Target="media/image3.gif"/><Relationship Id="rId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